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59"/>
        <w:spacing w:before="175" w:line="198" w:lineRule="auto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TZhongsong" w:hAnsi="STZhongsong" w:eastAsia="STZhongsong" w:cs="STZho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中</w:t>
      </w:r>
      <w:r>
        <w:rPr>
          <w:rFonts w:ascii="STZhongsong" w:hAnsi="STZhongsong" w:eastAsia="STZhongsong" w:cs="STZho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南大学知识产权和科技成果转化专家信息表</w:t>
      </w:r>
    </w:p>
    <w:p>
      <w:pPr>
        <w:ind w:left="4663"/>
        <w:spacing w:before="115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填表日期：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   </w:t>
      </w:r>
      <w:r>
        <w:rPr>
          <w:rFonts w:ascii="SimSun" w:hAnsi="SimSun" w:eastAsia="SimSun" w:cs="SimSun"/>
          <w:sz w:val="23"/>
          <w:szCs w:val="23"/>
          <w:spacing w:val="2"/>
        </w:rPr>
        <w:t>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   </w:t>
      </w:r>
      <w:r>
        <w:rPr>
          <w:rFonts w:ascii="SimSun" w:hAnsi="SimSun" w:eastAsia="SimSun" w:cs="SimSun"/>
          <w:sz w:val="23"/>
          <w:szCs w:val="23"/>
          <w:spacing w:val="2"/>
        </w:rPr>
        <w:t>月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   </w:t>
      </w:r>
      <w:r>
        <w:rPr>
          <w:rFonts w:ascii="SimSun" w:hAnsi="SimSun" w:eastAsia="SimSun" w:cs="SimSun"/>
          <w:sz w:val="23"/>
          <w:szCs w:val="23"/>
          <w:spacing w:val="2"/>
        </w:rPr>
        <w:t>日</w:t>
      </w:r>
    </w:p>
    <w:tbl>
      <w:tblPr>
        <w:tblStyle w:val="2"/>
        <w:tblW w:w="92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2"/>
        <w:gridCol w:w="1842"/>
        <w:gridCol w:w="1700"/>
        <w:gridCol w:w="1700"/>
        <w:gridCol w:w="2554"/>
      </w:tblGrid>
      <w:tr>
        <w:trPr>
          <w:trHeight w:val="633" w:hRule="atLeast"/>
        </w:trPr>
        <w:tc>
          <w:tcPr>
            <w:tcW w:w="1422" w:type="dxa"/>
            <w:vAlign w:val="top"/>
          </w:tcPr>
          <w:p>
            <w:pPr>
              <w:ind w:left="297"/>
              <w:spacing w:before="19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left="439"/>
              <w:spacing w:before="19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别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050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照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片</w:t>
            </w:r>
          </w:p>
        </w:tc>
      </w:tr>
      <w:tr>
        <w:trPr>
          <w:trHeight w:val="629" w:hRule="atLeast"/>
        </w:trPr>
        <w:tc>
          <w:tcPr>
            <w:tcW w:w="1422" w:type="dxa"/>
            <w:vAlign w:val="top"/>
          </w:tcPr>
          <w:p>
            <w:pPr>
              <w:ind w:left="258"/>
              <w:spacing w:before="19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出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生年月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left="460"/>
              <w:spacing w:before="193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</w:rPr>
              <w:t>族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422" w:type="dxa"/>
            <w:vAlign w:val="top"/>
          </w:tcPr>
          <w:p>
            <w:pPr>
              <w:ind w:left="240"/>
              <w:spacing w:before="193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工作单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位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left="375"/>
              <w:spacing w:before="19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政治面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貌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422" w:type="dxa"/>
            <w:vAlign w:val="top"/>
          </w:tcPr>
          <w:p>
            <w:pPr>
              <w:ind w:left="238"/>
              <w:spacing w:before="19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职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务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left="377"/>
              <w:spacing w:before="192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职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称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422" w:type="dxa"/>
            <w:vAlign w:val="top"/>
          </w:tcPr>
          <w:p>
            <w:pPr>
              <w:ind w:left="242"/>
              <w:spacing w:before="19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学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历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left="381"/>
              <w:spacing w:before="19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学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位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422" w:type="dxa"/>
            <w:vAlign w:val="top"/>
          </w:tcPr>
          <w:p>
            <w:pPr>
              <w:ind w:left="265"/>
              <w:spacing w:before="193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电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</w:rPr>
              <w:t>话</w:t>
            </w:r>
          </w:p>
        </w:tc>
        <w:tc>
          <w:tcPr>
            <w:tcW w:w="35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left="393"/>
              <w:spacing w:before="19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邮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箱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422" w:type="dxa"/>
            <w:vAlign w:val="top"/>
          </w:tcPr>
          <w:p>
            <w:pPr>
              <w:ind w:left="238"/>
              <w:spacing w:before="193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银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行账号</w:t>
            </w:r>
          </w:p>
        </w:tc>
        <w:tc>
          <w:tcPr>
            <w:tcW w:w="35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ind w:left="377"/>
              <w:spacing w:before="193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开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户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行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2" w:hRule="atLeast"/>
        </w:trPr>
        <w:tc>
          <w:tcPr>
            <w:tcW w:w="1422" w:type="dxa"/>
            <w:vAlign w:val="top"/>
          </w:tcPr>
          <w:p>
            <w:pPr>
              <w:ind w:left="237"/>
              <w:spacing w:before="2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件类型</w:t>
            </w:r>
          </w:p>
        </w:tc>
        <w:tc>
          <w:tcPr>
            <w:tcW w:w="3542" w:type="dxa"/>
            <w:vAlign w:val="top"/>
            <w:gridSpan w:val="2"/>
          </w:tcPr>
          <w:p>
            <w:pPr>
              <w:ind w:left="138"/>
              <w:spacing w:before="6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□身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份证</w:t>
            </w:r>
          </w:p>
          <w:p>
            <w:pPr>
              <w:ind w:left="138"/>
              <w:spacing w:before="7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□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永久居留证</w:t>
            </w:r>
          </w:p>
        </w:tc>
        <w:tc>
          <w:tcPr>
            <w:tcW w:w="1700" w:type="dxa"/>
            <w:vAlign w:val="top"/>
          </w:tcPr>
          <w:p>
            <w:pPr>
              <w:ind w:left="376"/>
              <w:spacing w:before="2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件号码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1422" w:type="dxa"/>
            <w:vAlign w:val="top"/>
          </w:tcPr>
          <w:p>
            <w:pPr>
              <w:ind w:left="238"/>
              <w:spacing w:before="217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联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系地址</w:t>
            </w:r>
          </w:p>
        </w:tc>
        <w:tc>
          <w:tcPr>
            <w:tcW w:w="779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1422" w:type="dxa"/>
            <w:vAlign w:val="top"/>
          </w:tcPr>
          <w:p>
            <w:pPr>
              <w:ind w:left="238"/>
              <w:spacing w:before="22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专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家类型</w:t>
            </w:r>
          </w:p>
        </w:tc>
        <w:tc>
          <w:tcPr>
            <w:tcW w:w="7796" w:type="dxa"/>
            <w:vAlign w:val="top"/>
            <w:gridSpan w:val="4"/>
          </w:tcPr>
          <w:p>
            <w:pPr>
              <w:ind w:left="138"/>
              <w:spacing w:before="22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技术类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□产业类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□法律和知识产权类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□投融资类</w:t>
            </w:r>
          </w:p>
        </w:tc>
      </w:tr>
      <w:tr>
        <w:trPr>
          <w:trHeight w:val="2228" w:hRule="atLeast"/>
        </w:trPr>
        <w:tc>
          <w:tcPr>
            <w:tcW w:w="142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129" w:firstLine="112"/>
              <w:spacing w:before="74" w:line="3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行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业领域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7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可多选)</w:t>
            </w:r>
          </w:p>
        </w:tc>
        <w:tc>
          <w:tcPr>
            <w:tcW w:w="7796" w:type="dxa"/>
            <w:vAlign w:val="top"/>
            <w:gridSpan w:val="4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□新能源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□新材料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□生物医药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□轨道交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通</w:t>
            </w:r>
          </w:p>
          <w:p>
            <w:pPr>
              <w:ind w:left="138"/>
              <w:spacing w:before="18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□高端装备制造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□电子信息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□节能环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保</w:t>
            </w:r>
          </w:p>
          <w:p>
            <w:pPr>
              <w:ind w:left="138"/>
              <w:spacing w:before="18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□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其它</w:t>
            </w:r>
            <w:r>
              <w:rPr>
                <w:rFonts w:ascii="SimSun" w:hAnsi="SimSun" w:eastAsia="SimSun" w:cs="SimSun"/>
                <w:sz w:val="23"/>
                <w:szCs w:val="23"/>
                <w:u w:val="single" w:color="auto"/>
              </w:rPr>
              <w:t xml:space="preserve">                             </w:t>
            </w:r>
          </w:p>
        </w:tc>
      </w:tr>
      <w:tr>
        <w:trPr>
          <w:trHeight w:val="2500" w:hRule="atLeast"/>
        </w:trPr>
        <w:tc>
          <w:tcPr>
            <w:tcW w:w="142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39" w:right="108" w:hanging="119"/>
              <w:spacing w:before="75" w:line="3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作经历及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主要业绩</w:t>
            </w:r>
          </w:p>
        </w:tc>
        <w:tc>
          <w:tcPr>
            <w:tcW w:w="779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13" w:hRule="atLeast"/>
        </w:trPr>
        <w:tc>
          <w:tcPr>
            <w:tcW w:w="9218" w:type="dxa"/>
            <w:vAlign w:val="top"/>
            <w:gridSpan w:val="5"/>
          </w:tcPr>
          <w:p>
            <w:pPr>
              <w:ind w:left="118"/>
              <w:spacing w:before="11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本人承诺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:</w:t>
            </w:r>
          </w:p>
          <w:p>
            <w:pPr>
              <w:ind w:left="624"/>
              <w:spacing w:before="186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以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上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情况属实,如有不实,一切后果由本人承担。</w:t>
            </w:r>
          </w:p>
          <w:p>
            <w:pPr>
              <w:ind w:left="5157"/>
              <w:spacing w:before="18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个人签名：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54" w:bottom="0" w:left="122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rangsta</dc:creator>
  <dcterms:created xsi:type="dcterms:W3CDTF">2023-09-21T13:38:45Z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2023-09-21T13:38:50</vt:filetime>
  </op:property>
</op:Properties>
</file>